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E4137">
      <w:pPr>
        <w:spacing w:line="40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2</w:t>
      </w:r>
      <w:r>
        <w:rPr>
          <w:rFonts w:ascii="宋体" w:hAnsi="宋体" w:eastAsia="宋体"/>
          <w:b/>
          <w:sz w:val="32"/>
          <w:szCs w:val="32"/>
        </w:rPr>
        <w:t>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</w:rPr>
        <w:t>年</w:t>
      </w: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自动化科学与工程学院</w:t>
      </w:r>
    </w:p>
    <w:p w14:paraId="75ACC08B">
      <w:pPr>
        <w:spacing w:line="40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硕士研究生申请国家奖学金导师评价评分表</w:t>
      </w:r>
    </w:p>
    <w:tbl>
      <w:tblPr>
        <w:tblStyle w:val="5"/>
        <w:tblpPr w:leftFromText="180" w:rightFromText="180" w:vertAnchor="page" w:horzAnchor="margin" w:tblpY="28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1454"/>
        <w:gridCol w:w="873"/>
        <w:gridCol w:w="1883"/>
        <w:gridCol w:w="1321"/>
        <w:gridCol w:w="1539"/>
      </w:tblGrid>
      <w:tr w14:paraId="2563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852" w:type="pct"/>
            <w:vAlign w:val="center"/>
          </w:tcPr>
          <w:p w14:paraId="0CD95A5A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853" w:type="pct"/>
            <w:tcBorders>
              <w:right w:val="single" w:color="auto" w:sz="4" w:space="0"/>
            </w:tcBorders>
            <w:vAlign w:val="center"/>
          </w:tcPr>
          <w:p w14:paraId="11ABC230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 w14:paraId="1824B2B4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105" w:type="pct"/>
            <w:tcBorders>
              <w:right w:val="single" w:color="auto" w:sz="4" w:space="0"/>
            </w:tcBorders>
            <w:vAlign w:val="center"/>
          </w:tcPr>
          <w:p w14:paraId="096BD8A9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63741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导师</w:t>
            </w:r>
          </w:p>
        </w:tc>
        <w:tc>
          <w:tcPr>
            <w:tcW w:w="903" w:type="pct"/>
            <w:tcBorders>
              <w:top w:val="single" w:color="auto" w:sz="4" w:space="0"/>
            </w:tcBorders>
            <w:vAlign w:val="center"/>
          </w:tcPr>
          <w:p w14:paraId="4769154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4D9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52" w:type="pct"/>
            <w:tcBorders>
              <w:top w:val="single" w:color="auto" w:sz="4" w:space="0"/>
            </w:tcBorders>
            <w:vAlign w:val="center"/>
          </w:tcPr>
          <w:p w14:paraId="343BC3FD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导师评分项目</w:t>
            </w:r>
          </w:p>
        </w:tc>
        <w:tc>
          <w:tcPr>
            <w:tcW w:w="2470" w:type="pct"/>
            <w:gridSpan w:val="3"/>
            <w:tcBorders>
              <w:top w:val="single" w:color="auto" w:sz="4" w:space="0"/>
            </w:tcBorders>
            <w:vAlign w:val="center"/>
          </w:tcPr>
          <w:p w14:paraId="73DA827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描述</w:t>
            </w:r>
          </w:p>
        </w:tc>
        <w:tc>
          <w:tcPr>
            <w:tcW w:w="1678" w:type="pct"/>
            <w:gridSpan w:val="2"/>
            <w:tcBorders>
              <w:top w:val="single" w:color="auto" w:sz="4" w:space="0"/>
            </w:tcBorders>
            <w:vAlign w:val="center"/>
          </w:tcPr>
          <w:p w14:paraId="20CC335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评分</w:t>
            </w:r>
          </w:p>
        </w:tc>
      </w:tr>
      <w:tr w14:paraId="46A6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42087F65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思想品德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6599129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热爱祖国，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政治正确</w:t>
            </w:r>
            <w:r>
              <w:rPr>
                <w:rFonts w:ascii="宋体" w:hAnsi="宋体" w:eastAsia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遵纪守法，</w:t>
            </w:r>
          </w:p>
          <w:p w14:paraId="5B0C25AC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诚实守信，</w:t>
            </w:r>
            <w:r>
              <w:rPr>
                <w:rFonts w:ascii="宋体" w:hAnsi="宋体" w:eastAsia="宋体"/>
                <w:sz w:val="24"/>
                <w:szCs w:val="24"/>
              </w:rPr>
              <w:t>道德品质优良</w:t>
            </w:r>
          </w:p>
        </w:tc>
        <w:tc>
          <w:tcPr>
            <w:tcW w:w="1678" w:type="pct"/>
            <w:gridSpan w:val="2"/>
            <w:vAlign w:val="center"/>
          </w:tcPr>
          <w:p w14:paraId="7C0E2B7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B3A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0195C9F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尊师重道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6A71A0DB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尊敬师长</w:t>
            </w:r>
            <w:r>
              <w:rPr>
                <w:rFonts w:ascii="宋体" w:hAnsi="宋体" w:eastAsia="宋体"/>
                <w:sz w:val="24"/>
                <w:szCs w:val="24"/>
              </w:rPr>
              <w:t>，礼貌待人</w:t>
            </w:r>
          </w:p>
        </w:tc>
        <w:tc>
          <w:tcPr>
            <w:tcW w:w="1678" w:type="pct"/>
            <w:gridSpan w:val="2"/>
            <w:vAlign w:val="center"/>
          </w:tcPr>
          <w:p w14:paraId="2434DE22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6ED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2F07C2D7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学习态度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57CA808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学习积极认真，主动与导师交流</w:t>
            </w:r>
          </w:p>
        </w:tc>
        <w:tc>
          <w:tcPr>
            <w:tcW w:w="1678" w:type="pct"/>
            <w:gridSpan w:val="2"/>
            <w:vAlign w:val="center"/>
          </w:tcPr>
          <w:p w14:paraId="0EB2A83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8B73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059D688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学术品质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02BF0D2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科研能力显著，发展潜力突出</w:t>
            </w:r>
          </w:p>
        </w:tc>
        <w:tc>
          <w:tcPr>
            <w:tcW w:w="1678" w:type="pct"/>
            <w:gridSpan w:val="2"/>
            <w:vAlign w:val="center"/>
          </w:tcPr>
          <w:p w14:paraId="7669824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544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tcBorders>
              <w:bottom w:val="single" w:color="auto" w:sz="4" w:space="0"/>
            </w:tcBorders>
            <w:vAlign w:val="center"/>
          </w:tcPr>
          <w:p w14:paraId="386EC0F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在校表现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tcBorders>
              <w:bottom w:val="single" w:color="auto" w:sz="4" w:space="0"/>
            </w:tcBorders>
            <w:vAlign w:val="center"/>
          </w:tcPr>
          <w:p w14:paraId="0BECFEA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积极参与组织学校各类活动和社会实践，做出突出贡献</w:t>
            </w:r>
          </w:p>
        </w:tc>
        <w:tc>
          <w:tcPr>
            <w:tcW w:w="1678" w:type="pct"/>
            <w:gridSpan w:val="2"/>
            <w:vAlign w:val="center"/>
          </w:tcPr>
          <w:p w14:paraId="1DF1EE0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BFC0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tcBorders>
              <w:top w:val="single" w:color="auto" w:sz="4" w:space="0"/>
            </w:tcBorders>
            <w:vAlign w:val="center"/>
          </w:tcPr>
          <w:p w14:paraId="18FCE163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总评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(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100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分)</w:t>
            </w:r>
          </w:p>
        </w:tc>
        <w:tc>
          <w:tcPr>
            <w:tcW w:w="4148" w:type="pct"/>
            <w:gridSpan w:val="5"/>
            <w:tcBorders>
              <w:top w:val="single" w:color="auto" w:sz="4" w:space="0"/>
            </w:tcBorders>
            <w:vAlign w:val="center"/>
          </w:tcPr>
          <w:p w14:paraId="3C09B89C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367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6E2E767A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导师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签名</w:t>
            </w:r>
          </w:p>
        </w:tc>
        <w:tc>
          <w:tcPr>
            <w:tcW w:w="4148" w:type="pct"/>
            <w:gridSpan w:val="5"/>
            <w:vAlign w:val="center"/>
          </w:tcPr>
          <w:p w14:paraId="0784240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B982CD0">
      <w:pPr>
        <w:spacing w:line="400" w:lineRule="exact"/>
        <w:jc w:val="center"/>
        <w:rPr>
          <w:rFonts w:ascii="宋体" w:hAnsi="宋体" w:eastAsia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wOGVmODg0NTllYjI4ODUzOTVmZTRhNGRkNTNhODQifQ=="/>
  </w:docVars>
  <w:rsids>
    <w:rsidRoot w:val="00F8531D"/>
    <w:rsid w:val="001A30D4"/>
    <w:rsid w:val="001C69F4"/>
    <w:rsid w:val="0025690D"/>
    <w:rsid w:val="00372469"/>
    <w:rsid w:val="003D6E81"/>
    <w:rsid w:val="00490C0F"/>
    <w:rsid w:val="00502D1B"/>
    <w:rsid w:val="005324A3"/>
    <w:rsid w:val="005F6D32"/>
    <w:rsid w:val="00614249"/>
    <w:rsid w:val="0063703D"/>
    <w:rsid w:val="006B6A19"/>
    <w:rsid w:val="00773632"/>
    <w:rsid w:val="007773B2"/>
    <w:rsid w:val="00824C16"/>
    <w:rsid w:val="008418A1"/>
    <w:rsid w:val="009272DA"/>
    <w:rsid w:val="0095018A"/>
    <w:rsid w:val="00A4525C"/>
    <w:rsid w:val="00C80778"/>
    <w:rsid w:val="00D625E6"/>
    <w:rsid w:val="00D933EE"/>
    <w:rsid w:val="00E20B9E"/>
    <w:rsid w:val="00F8531D"/>
    <w:rsid w:val="323D65E4"/>
    <w:rsid w:val="4FD8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EDA98-0315-4EF9-B6D4-A3B9645D15AD}">
  <ds:schemaRefs/>
</ds:datastoreItem>
</file>