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17B6">
      <w:pPr>
        <w:jc w:val="both"/>
        <w:outlineLvl w:val="0"/>
        <w:rPr>
          <w:rFonts w:hint="eastAsia" w:ascii="仿宋_GB2312" w:hAnsi="宋体" w:eastAsia="仿宋_GB2312" w:cs="Times New Roman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4</w:t>
      </w:r>
    </w:p>
    <w:p w14:paraId="6536F3D3">
      <w:pPr>
        <w:jc w:val="center"/>
        <w:rPr>
          <w:rFonts w:hint="eastAsia" w:ascii="仿宋_GB2312" w:hAnsi="宋体" w:eastAsia="仿宋_GB2312" w:cs="Times New Roman"/>
          <w:sz w:val="30"/>
          <w:u w:val="none"/>
        </w:rPr>
      </w:pPr>
    </w:p>
    <w:p w14:paraId="75295191">
      <w:pPr>
        <w:adjustRightInd w:val="0"/>
        <w:snapToGrid w:val="0"/>
        <w:spacing w:line="312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none"/>
        </w:rPr>
        <w:t>广东省财政科研课题</w:t>
      </w:r>
    </w:p>
    <w:p w14:paraId="09619C22">
      <w:pPr>
        <w:adjustRightInd w:val="0"/>
        <w:snapToGrid w:val="0"/>
        <w:spacing w:line="312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none"/>
        </w:rPr>
        <w:t>结项申请书</w:t>
      </w:r>
    </w:p>
    <w:p w14:paraId="761B13DB">
      <w:pPr>
        <w:adjustRightInd w:val="0"/>
        <w:snapToGrid w:val="0"/>
        <w:spacing w:line="420" w:lineRule="auto"/>
        <w:jc w:val="center"/>
        <w:outlineLvl w:val="0"/>
        <w:rPr>
          <w:rFonts w:hint="eastAsia" w:ascii="楷体_GB2312" w:hAnsi="Times New Roman" w:eastAsia="楷体_GB2312" w:cs="Times New Roman"/>
          <w:bCs/>
          <w:sz w:val="32"/>
          <w:szCs w:val="32"/>
          <w:u w:val="none"/>
        </w:rPr>
      </w:pPr>
      <w:r>
        <w:rPr>
          <w:rFonts w:hint="eastAsia" w:ascii="楷体_GB2312" w:hAnsi="Times New Roman" w:eastAsia="楷体_GB2312" w:cs="Times New Roman"/>
          <w:bCs/>
          <w:sz w:val="32"/>
          <w:szCs w:val="32"/>
          <w:u w:val="none"/>
        </w:rPr>
        <w:t>（</w:t>
      </w:r>
      <w:r>
        <w:rPr>
          <w:rFonts w:hint="eastAsia" w:ascii="楷体_GB2312" w:hAnsi="宋体" w:eastAsia="楷体_GB2312" w:cs="宋体"/>
          <w:bCs/>
          <w:sz w:val="32"/>
          <w:szCs w:val="32"/>
          <w:u w:val="none"/>
          <w:lang w:val="en-US" w:eastAsia="zh-CN"/>
        </w:rPr>
        <w:t>2025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none"/>
        </w:rPr>
        <w:t>年）</w:t>
      </w:r>
    </w:p>
    <w:p w14:paraId="2E1EC3D5">
      <w:pPr>
        <w:jc w:val="center"/>
        <w:rPr>
          <w:rFonts w:hint="eastAsia" w:ascii="仿宋_GB2312" w:hAnsi="宋体" w:eastAsia="仿宋_GB2312" w:cs="Times New Roman"/>
          <w:sz w:val="24"/>
          <w:u w:val="none"/>
        </w:rPr>
      </w:pPr>
    </w:p>
    <w:p w14:paraId="00264581">
      <w:pPr>
        <w:jc w:val="center"/>
        <w:rPr>
          <w:rFonts w:hint="eastAsia" w:ascii="仿宋_GB2312" w:hAnsi="宋体" w:eastAsia="仿宋_GB2312" w:cs="Times New Roman"/>
          <w:sz w:val="24"/>
          <w:u w:val="none"/>
        </w:rPr>
      </w:pPr>
    </w:p>
    <w:p w14:paraId="51266DD9">
      <w:pPr>
        <w:jc w:val="center"/>
        <w:rPr>
          <w:rFonts w:hint="eastAsia" w:ascii="仿宋_GB2312" w:hAnsi="宋体" w:eastAsia="仿宋_GB2312" w:cs="Times New Roman"/>
          <w:sz w:val="24"/>
          <w:u w:val="none"/>
        </w:rPr>
      </w:pPr>
    </w:p>
    <w:p w14:paraId="613CA857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singl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课题题目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    </w:t>
      </w:r>
    </w:p>
    <w:p w14:paraId="64A39C42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课题</w:t>
      </w:r>
      <w:r>
        <w:rPr>
          <w:rFonts w:hint="eastAsia" w:ascii="仿宋_GB2312" w:hAnsi="宋体" w:eastAsia="仿宋_GB2312" w:cs="Times New Roman"/>
          <w:b/>
          <w:bCs/>
          <w:sz w:val="32"/>
          <w:u w:val="none"/>
          <w:lang w:eastAsia="zh-CN"/>
        </w:rPr>
        <w:t>组</w:t>
      </w: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负责人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</w:t>
      </w:r>
    </w:p>
    <w:p w14:paraId="0C9BD63A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联系电话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    </w:t>
      </w:r>
    </w:p>
    <w:p w14:paraId="5A1E73AE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课题</w:t>
      </w:r>
      <w:r>
        <w:rPr>
          <w:rFonts w:hint="eastAsia" w:ascii="仿宋_GB2312" w:hAnsi="宋体" w:eastAsia="仿宋_GB2312" w:cs="Times New Roman"/>
          <w:b/>
          <w:bCs/>
          <w:sz w:val="32"/>
          <w:u w:val="none"/>
          <w:lang w:eastAsia="zh-CN"/>
        </w:rPr>
        <w:t>组</w:t>
      </w: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联络人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</w:t>
      </w:r>
    </w:p>
    <w:p w14:paraId="38D18A40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联系电话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    </w:t>
      </w:r>
    </w:p>
    <w:p w14:paraId="618A9D8A">
      <w:pPr>
        <w:ind w:firstLine="1285" w:firstLineChars="400"/>
        <w:outlineLvl w:val="1"/>
        <w:rPr>
          <w:rFonts w:hint="eastAsia" w:ascii="仿宋_GB2312" w:hAnsi="Times New Roman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u w:val="none"/>
        </w:rPr>
        <w:t>课题组</w:t>
      </w:r>
      <w:r>
        <w:rPr>
          <w:rFonts w:hint="eastAsia" w:ascii="仿宋_GB2312" w:hAnsi="Times New Roman" w:eastAsia="仿宋_GB2312" w:cs="Times New Roman"/>
          <w:b/>
          <w:bCs/>
          <w:sz w:val="32"/>
          <w:u w:val="none"/>
          <w:lang w:eastAsia="zh-CN"/>
        </w:rPr>
        <w:t>负责人</w:t>
      </w:r>
      <w:r>
        <w:rPr>
          <w:rFonts w:hint="eastAsia" w:ascii="仿宋_GB2312" w:hAnsi="Times New Roman" w:eastAsia="仿宋_GB2312" w:cs="Times New Roman"/>
          <w:b/>
          <w:bCs/>
          <w:sz w:val="32"/>
          <w:u w:val="none"/>
        </w:rPr>
        <w:t>所在单位（公章）</w:t>
      </w:r>
      <w:r>
        <w:rPr>
          <w:rFonts w:hint="eastAsia" w:ascii="仿宋_GB2312" w:hAnsi="Times New Roman" w:eastAsia="宋体" w:cs="Times New Roman"/>
          <w:sz w:val="32"/>
          <w:u w:val="single"/>
          <w:lang w:val="en-US" w:eastAsia="zh-CN"/>
        </w:rPr>
        <w:t xml:space="preserve">       </w:t>
      </w:r>
    </w:p>
    <w:p w14:paraId="77057586">
      <w:pPr>
        <w:ind w:firstLine="1285" w:firstLineChars="400"/>
        <w:outlineLvl w:val="0"/>
        <w:rPr>
          <w:rFonts w:hint="eastAsia" w:ascii="仿宋_GB2312" w:hAnsi="宋体" w:eastAsia="仿宋_GB2312" w:cs="Times New Roman"/>
          <w:b/>
          <w:bCs/>
          <w:sz w:val="32"/>
          <w:u w:val="none"/>
        </w:rPr>
      </w:pPr>
      <w:r>
        <w:rPr>
          <w:rFonts w:hint="eastAsia" w:ascii="仿宋_GB2312" w:hAnsi="宋体" w:eastAsia="仿宋_GB2312" w:cs="Times New Roman"/>
          <w:b/>
          <w:bCs/>
          <w:sz w:val="32"/>
          <w:u w:val="none"/>
        </w:rPr>
        <w:t>联系地址</w:t>
      </w:r>
      <w:r>
        <w:rPr>
          <w:rFonts w:hint="eastAsia" w:ascii="仿宋_GB2312" w:hAnsi="宋体" w:eastAsia="仿宋_GB2312" w:cs="Times New Roman"/>
          <w:b/>
          <w:bCs/>
          <w:sz w:val="32"/>
          <w:u w:val="single"/>
        </w:rPr>
        <w:t xml:space="preserve">                           </w:t>
      </w:r>
    </w:p>
    <w:p w14:paraId="6EC98050">
      <w:pPr>
        <w:ind w:firstLine="1285" w:firstLineChars="400"/>
        <w:jc w:val="both"/>
        <w:outlineLvl w:val="0"/>
        <w:rPr>
          <w:rFonts w:hint="eastAsia" w:ascii="仿宋_GB2312" w:hAnsi="宋体" w:eastAsia="仿宋_GB2312" w:cs="Times New Roman"/>
          <w:sz w:val="28"/>
          <w:u w:val="none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u w:val="none"/>
          <w:lang w:eastAsia="zh-CN"/>
        </w:rPr>
        <w:t>联系邮箱</w:t>
      </w:r>
      <w:r>
        <w:rPr>
          <w:rFonts w:hint="eastAsia" w:ascii="仿宋_GB2312" w:hAnsi="Times New Roman" w:eastAsia="仿宋_GB2312" w:cs="Times New Roman"/>
          <w:b/>
          <w:bCs/>
          <w:sz w:val="32"/>
          <w:u w:val="single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u w:val="single"/>
        </w:rPr>
        <w:t xml:space="preserve">                         </w:t>
      </w:r>
      <w:r>
        <w:rPr>
          <w:rFonts w:hint="eastAsia" w:ascii="仿宋_GB2312" w:hAnsi="Times New Roman" w:eastAsia="仿宋_GB2312" w:cs="Times New Roman"/>
          <w:sz w:val="32"/>
          <w:u w:val="single"/>
          <w:lang w:val="en-US" w:eastAsia="zh-CN"/>
        </w:rPr>
        <w:t xml:space="preserve"> </w:t>
      </w:r>
    </w:p>
    <w:p w14:paraId="2A47C12E">
      <w:pPr>
        <w:jc w:val="center"/>
        <w:rPr>
          <w:rFonts w:hint="eastAsia" w:ascii="仿宋_GB2312" w:hAnsi="宋体" w:eastAsia="仿宋_GB2312" w:cs="Times New Roman"/>
          <w:sz w:val="28"/>
          <w:u w:val="none"/>
        </w:rPr>
      </w:pPr>
    </w:p>
    <w:p w14:paraId="73F27DF9">
      <w:pPr>
        <w:rPr>
          <w:rFonts w:hint="eastAsia" w:ascii="仿宋_GB2312" w:hAnsi="宋体" w:eastAsia="仿宋_GB2312" w:cs="Times New Roman"/>
          <w:sz w:val="28"/>
          <w:u w:val="none"/>
        </w:rPr>
      </w:pPr>
    </w:p>
    <w:p w14:paraId="408B3489">
      <w:pPr>
        <w:jc w:val="center"/>
        <w:outlineLvl w:val="0"/>
        <w:rPr>
          <w:rFonts w:hint="eastAsia" w:ascii="仿宋_GB2312" w:hAnsi="宋体" w:eastAsia="仿宋_GB2312" w:cs="Times New Roman"/>
          <w:sz w:val="28"/>
          <w:u w:val="none"/>
        </w:rPr>
      </w:pPr>
      <w:r>
        <w:rPr>
          <w:rFonts w:hint="eastAsia" w:ascii="仿宋_GB2312" w:hAnsi="宋体" w:eastAsia="仿宋_GB2312" w:cs="Times New Roman"/>
          <w:sz w:val="28"/>
          <w:u w:val="none"/>
          <w:lang w:eastAsia="zh-CN"/>
        </w:rPr>
        <w:t>申请</w:t>
      </w:r>
      <w:r>
        <w:rPr>
          <w:rFonts w:hint="eastAsia" w:ascii="仿宋_GB2312" w:hAnsi="宋体" w:eastAsia="仿宋_GB2312" w:cs="Times New Roman"/>
          <w:sz w:val="28"/>
          <w:u w:val="none"/>
        </w:rPr>
        <w:t>结项时间：20</w:t>
      </w:r>
      <w:r>
        <w:rPr>
          <w:rFonts w:hint="eastAsia" w:ascii="仿宋_GB2312" w:hAnsi="宋体" w:eastAsia="宋体" w:cs="Times New Roman"/>
          <w:sz w:val="28"/>
          <w:u w:val="none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sz w:val="28"/>
          <w:u w:val="none"/>
          <w:lang w:val="en-US" w:eastAsia="zh-CN"/>
        </w:rPr>
        <w:t>5</w:t>
      </w:r>
      <w:r>
        <w:rPr>
          <w:rFonts w:hint="eastAsia" w:ascii="仿宋_GB2312" w:hAnsi="宋体" w:eastAsia="仿宋_GB2312" w:cs="Times New Roman"/>
          <w:sz w:val="28"/>
          <w:u w:val="none"/>
        </w:rPr>
        <w:t>年</w:t>
      </w:r>
      <w:r>
        <w:rPr>
          <w:rFonts w:hint="eastAsia" w:ascii="仿宋_GB2312" w:hAnsi="宋体" w:eastAsia="仿宋_GB2312" w:cs="Times New Roman"/>
          <w:sz w:val="28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sz w:val="28"/>
          <w:u w:val="none"/>
        </w:rPr>
        <w:t>月</w:t>
      </w:r>
      <w:r>
        <w:rPr>
          <w:rFonts w:hint="eastAsia" w:ascii="仿宋_GB2312" w:hAnsi="宋体" w:eastAsia="仿宋_GB2312" w:cs="Times New Roman"/>
          <w:sz w:val="28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sz w:val="28"/>
          <w:u w:val="none"/>
        </w:rPr>
        <w:t>日</w:t>
      </w:r>
    </w:p>
    <w:p w14:paraId="1EB8D94E">
      <w:pPr>
        <w:rPr>
          <w:rFonts w:hint="eastAsia" w:ascii="仿宋_GB2312" w:hAnsi="宋体" w:eastAsia="仿宋_GB2312" w:cs="Times New Roman"/>
          <w:sz w:val="28"/>
          <w:u w:val="none"/>
        </w:rPr>
      </w:pPr>
    </w:p>
    <w:p w14:paraId="21B30260">
      <w:pPr>
        <w:rPr>
          <w:rFonts w:hint="eastAsia" w:ascii="仿宋_GB2312" w:hAnsi="宋体" w:eastAsia="仿宋_GB2312" w:cs="宋体"/>
          <w:b/>
          <w:bCs/>
          <w:kern w:val="36"/>
          <w:sz w:val="23"/>
          <w:szCs w:val="23"/>
          <w:u w:val="none"/>
        </w:rPr>
      </w:pPr>
      <w:r>
        <w:rPr>
          <w:rFonts w:hint="eastAsia" w:ascii="仿宋_GB2312" w:hAnsi="宋体" w:eastAsia="仿宋_GB2312" w:cs="宋体"/>
          <w:b/>
          <w:bCs/>
          <w:kern w:val="36"/>
          <w:sz w:val="23"/>
          <w:szCs w:val="23"/>
          <w:u w:val="none"/>
        </w:rPr>
        <w:br w:type="page"/>
      </w:r>
    </w:p>
    <w:p w14:paraId="2E74BAAA">
      <w:pPr>
        <w:widowControl/>
        <w:wordWrap w:val="0"/>
        <w:spacing w:line="336" w:lineRule="auto"/>
        <w:jc w:val="center"/>
        <w:outlineLvl w:val="0"/>
        <w:rPr>
          <w:rFonts w:hint="eastAsia" w:ascii="黑体" w:hAnsi="黑体" w:eastAsia="黑体" w:cs="黑体"/>
          <w:kern w:val="0"/>
          <w:sz w:val="44"/>
          <w:szCs w:val="44"/>
          <w:u w:val="none"/>
        </w:rPr>
      </w:pPr>
      <w:r>
        <w:rPr>
          <w:rFonts w:hint="eastAsia" w:ascii="黑体" w:hAnsi="黑体" w:eastAsia="黑体" w:cs="黑体"/>
          <w:b/>
          <w:bCs/>
          <w:kern w:val="36"/>
          <w:sz w:val="44"/>
          <w:szCs w:val="44"/>
          <w:u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38"/>
          <w:kern w:val="0"/>
          <w:sz w:val="44"/>
          <w:szCs w:val="44"/>
          <w:u w:val="none"/>
        </w:rPr>
        <w:t xml:space="preserve"> </w:t>
      </w:r>
      <w:r>
        <w:rPr>
          <w:rFonts w:hint="eastAsia" w:ascii="黑体" w:hAnsi="黑体" w:eastAsia="黑体" w:cs="黑体"/>
          <w:kern w:val="0"/>
          <w:sz w:val="44"/>
          <w:szCs w:val="44"/>
          <w:u w:val="none"/>
        </w:rPr>
        <w:t>说    明</w:t>
      </w:r>
    </w:p>
    <w:p w14:paraId="29DC13A8">
      <w:pPr>
        <w:widowControl/>
        <w:wordWrap w:val="0"/>
        <w:spacing w:line="520" w:lineRule="exact"/>
        <w:jc w:val="both"/>
        <w:rPr>
          <w:rFonts w:hint="eastAsia" w:ascii="仿宋_GB2312" w:hAnsi="宋体" w:eastAsia="仿宋_GB2312" w:cs="宋体"/>
          <w:b/>
          <w:bCs/>
          <w:kern w:val="0"/>
          <w:sz w:val="36"/>
          <w:u w:val="none"/>
        </w:rPr>
      </w:pPr>
    </w:p>
    <w:p w14:paraId="151FF83F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广东省财政科研课题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来源于广东财政改革实践需求，力求研究成果更加有效地服务中心工作，对财政实践具有较高参考价值和启发作用。课题组提交结项申请前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eastAsia="zh-CN"/>
        </w:rPr>
        <w:t>应对照此目的进行全面深入的评估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，确保研究的深度和质量。</w:t>
      </w:r>
    </w:p>
    <w:p w14:paraId="6AB984A1">
      <w:pPr>
        <w:widowControl/>
        <w:wordWrap w:val="0"/>
        <w:adjustRightInd w:val="0"/>
        <w:snapToGrid w:val="0"/>
        <w:spacing w:line="312" w:lineRule="auto"/>
        <w:ind w:firstLine="562" w:firstLineChars="200"/>
        <w:jc w:val="left"/>
        <w:outlineLvl w:val="0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  <w:t>（一）结项程序</w:t>
      </w:r>
    </w:p>
    <w:p w14:paraId="5981DC03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1.研究工作完成后，课题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组应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如实填写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本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结项申请书，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将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结项申请书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及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相关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材料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一并报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课题组负责人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所在单位；</w:t>
      </w:r>
    </w:p>
    <w:p w14:paraId="28C2A42D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2.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课题组负责人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所在单位对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结项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材料进行审核，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eastAsia="zh-CN"/>
        </w:rPr>
        <w:t>加盖单位公章后，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</w:rPr>
        <w:t>报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eastAsia="zh-CN"/>
        </w:rPr>
        <w:t>送广东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</w:rPr>
        <w:t>省财政科研所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eastAsia="zh-CN"/>
        </w:rPr>
        <w:t>（含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val="en-US" w:eastAsia="zh-CN"/>
        </w:rPr>
        <w:t>word文档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eastAsia="zh-CN"/>
        </w:rPr>
        <w:t>及加盖单位公章的扫描件）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</w:rPr>
        <w:t>；</w:t>
      </w:r>
    </w:p>
    <w:p w14:paraId="5898B768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3.省财政科研所组织专家对课题成果进行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结项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验收，符合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省财政科研所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</w:rPr>
        <w:t>结项条件的，予以结项。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eastAsia="zh-CN"/>
        </w:rPr>
        <w:t>获奖成果将给予适当补助。</w:t>
      </w:r>
    </w:p>
    <w:p w14:paraId="3D626142">
      <w:pPr>
        <w:widowControl/>
        <w:wordWrap w:val="0"/>
        <w:adjustRightInd w:val="0"/>
        <w:snapToGrid w:val="0"/>
        <w:spacing w:line="312" w:lineRule="auto"/>
        <w:ind w:firstLine="562" w:firstLineChars="200"/>
        <w:jc w:val="both"/>
        <w:outlineLvl w:val="0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  <w:t>（二）提交材料</w:t>
      </w:r>
    </w:p>
    <w:p w14:paraId="494A51FD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1.《广东省财政科研课题结项申请书》；</w:t>
      </w:r>
    </w:p>
    <w:p w14:paraId="31CD6A0D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2.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课题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研究报告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（含完整版和精简版），须加封面、按统一格式排版；</w:t>
      </w:r>
    </w:p>
    <w:p w14:paraId="3ECEFA9D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3.第三方专业检测平台对研究报告完整版的查重报告。</w:t>
      </w:r>
    </w:p>
    <w:p w14:paraId="41F8CA22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default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4.课题研究成果公开发表论文及获得省领导批示相关材料。</w:t>
      </w:r>
    </w:p>
    <w:p w14:paraId="55350586">
      <w:pPr>
        <w:widowControl/>
        <w:wordWrap w:val="0"/>
        <w:adjustRightInd w:val="0"/>
        <w:snapToGrid w:val="0"/>
        <w:spacing w:line="312" w:lineRule="auto"/>
        <w:ind w:firstLine="562" w:firstLineChars="200"/>
        <w:jc w:val="both"/>
        <w:outlineLvl w:val="0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  <w:t>（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</w:rPr>
        <w:t>）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u w:val="none"/>
          <w:lang w:eastAsia="zh-CN"/>
        </w:rPr>
        <w:t>报送方式</w:t>
      </w:r>
    </w:p>
    <w:p w14:paraId="70DDC508">
      <w:pPr>
        <w:widowControl/>
        <w:numPr>
          <w:ilvl w:val="0"/>
          <w:numId w:val="0"/>
        </w:numPr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上述材料电子版（含Word文档及加盖单位公章的扫描件）请按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-SA"/>
        </w:rPr>
        <w:t>“课题编号-课题题目-课题组负责人”命名，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发送至：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28"/>
          <w:szCs w:val="28"/>
          <w:u w:val="none"/>
          <w:lang w:val="en-US" w:eastAsia="zh-CN"/>
        </w:rPr>
        <w:t>czt_kysyj1s@gd.gov.c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28"/>
          <w:szCs w:val="28"/>
          <w:u w:val="none" w:color="FFFFFF"/>
          <w:shd w:val="clear"/>
          <w:lang w:val="en-US" w:eastAsia="zh-CN"/>
        </w:rPr>
        <w:t>n</w:t>
      </w:r>
    </w:p>
    <w:p w14:paraId="4B853A5C">
      <w:pPr>
        <w:widowControl/>
        <w:wordWrap w:val="0"/>
        <w:adjustRightInd w:val="0"/>
        <w:snapToGrid w:val="0"/>
        <w:spacing w:line="312" w:lineRule="auto"/>
        <w:ind w:firstLine="560" w:firstLineChars="200"/>
        <w:jc w:val="both"/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联系电话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020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</w:rPr>
        <w:t>8317</w:t>
      </w: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u w:val="none"/>
          <w:lang w:val="en-US" w:eastAsia="zh-CN"/>
        </w:rPr>
        <w:t>0625、83170370</w:t>
      </w:r>
    </w:p>
    <w:p w14:paraId="7A0E32DA">
      <w:pPr>
        <w:widowControl/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8F15567">
      <w:pPr>
        <w:widowControl/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一、课题基本情况表</w:t>
      </w:r>
    </w:p>
    <w:tbl>
      <w:tblPr>
        <w:tblStyle w:val="2"/>
        <w:tblW w:w="88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540"/>
        <w:gridCol w:w="621"/>
        <w:gridCol w:w="444"/>
        <w:gridCol w:w="1935"/>
        <w:gridCol w:w="1185"/>
        <w:gridCol w:w="1965"/>
        <w:gridCol w:w="1143"/>
      </w:tblGrid>
      <w:tr w14:paraId="6E8DA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158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14D8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</w:rPr>
              <w:t>结项课题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  <w:t>题目</w:t>
            </w:r>
          </w:p>
        </w:tc>
        <w:tc>
          <w:tcPr>
            <w:tcW w:w="6672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F7F5C28">
            <w:pPr>
              <w:widowControl/>
              <w:jc w:val="left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立项申报题目：</w:t>
            </w:r>
          </w:p>
        </w:tc>
      </w:tr>
      <w:tr w14:paraId="7A45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58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1D65F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678A91">
            <w:pPr>
              <w:widowControl/>
              <w:jc w:val="left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结项申报题目（如有变更请填写）：</w:t>
            </w:r>
          </w:p>
        </w:tc>
      </w:tr>
      <w:tr w14:paraId="7004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2534F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  <w:t>立项申报选题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C8665A8">
            <w:pPr>
              <w:widowControl/>
              <w:jc w:val="left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（请参考立项申报通知中的选题序号填写）</w:t>
            </w:r>
          </w:p>
        </w:tc>
      </w:tr>
      <w:tr w14:paraId="59B2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CB6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  <w:t>选题研究要点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108E8C3">
            <w:pPr>
              <w:widowControl/>
              <w:jc w:val="left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（请参考立项申报通知中的研究要点填写）</w:t>
            </w:r>
          </w:p>
        </w:tc>
      </w:tr>
      <w:tr w14:paraId="77F0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8158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2"/>
                <w:sz w:val="24"/>
                <w:u w:val="none"/>
                <w:lang w:eastAsia="zh-CN"/>
              </w:rPr>
              <w:t>课题编号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D21870D">
            <w:pPr>
              <w:widowControl/>
              <w:jc w:val="left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（根据立项公告填写课题编号）</w:t>
            </w:r>
          </w:p>
        </w:tc>
      </w:tr>
      <w:tr w14:paraId="64F4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A038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关键</w:t>
            </w: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 xml:space="preserve">词 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6BC331F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7730C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2E78F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成果字数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FE67C57">
            <w:pPr>
              <w:widowControl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万</w:t>
            </w: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字</w:t>
            </w:r>
          </w:p>
        </w:tc>
      </w:tr>
      <w:tr w14:paraId="5263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997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F70CE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u w:val="none"/>
              </w:rPr>
              <w:t>课题组</w:t>
            </w:r>
          </w:p>
          <w:p w14:paraId="505CFED2">
            <w:pPr>
              <w:widowControl/>
              <w:ind w:left="0" w:right="0"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u w:val="none"/>
              </w:rPr>
              <w:t>成员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C805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FC0BC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姓名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63C2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单位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772CC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职称</w:t>
            </w:r>
          </w:p>
        </w:tc>
        <w:tc>
          <w:tcPr>
            <w:tcW w:w="196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D5712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  <w:t>承担任务</w:t>
            </w:r>
          </w:p>
        </w:tc>
        <w:tc>
          <w:tcPr>
            <w:tcW w:w="114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CBEBB60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备注（如有变更，请填写）</w:t>
            </w:r>
          </w:p>
        </w:tc>
      </w:tr>
      <w:tr w14:paraId="0C90D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05D5C9B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27AD1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DC59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5B872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19721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36C6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  <w:t>课题组负责人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6AF187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eastAsia="zh-CN"/>
              </w:rPr>
            </w:pPr>
          </w:p>
        </w:tc>
      </w:tr>
      <w:tr w14:paraId="26A7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DB40897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3E4AD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2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2D6A1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92F3B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B07C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764B6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080F595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2DA8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F5A64F5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6B7C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1325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25A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476F1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C88A6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07614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2AA60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B48CAE0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DBD5B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4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B3C5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0BB5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65F3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D2AC1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30F6D3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5FA4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D8992A5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FC8DF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5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0D08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4FDF7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D1A02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2D09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9B288C5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73C5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350341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3D039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6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05A3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BDAF9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6B63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9C7E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8DFE3B3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4518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80DF8B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698C8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7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4B118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EAC04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86B37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C9EFC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E347589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  <w:tr w14:paraId="6F88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99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40BD6A6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2EC9BC7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  <w:lang w:val="en-US" w:eastAsia="zh-CN"/>
              </w:rPr>
              <w:t>8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0BA6F6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9F03A68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0FF7637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BC49E86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2053EA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100"/>
                <w:kern w:val="2"/>
                <w:sz w:val="24"/>
                <w:u w:val="none"/>
              </w:rPr>
            </w:pPr>
          </w:p>
        </w:tc>
      </w:tr>
    </w:tbl>
    <w:p w14:paraId="52C3ED3E">
      <w:pPr>
        <w:widowControl/>
        <w:wordWrap w:val="0"/>
        <w:spacing w:line="336" w:lineRule="auto"/>
        <w:ind w:firstLine="268" w:firstLineChars="112"/>
        <w:jc w:val="left"/>
        <w:rPr>
          <w:rFonts w:hint="eastAsia" w:ascii="仿宋_GB2312" w:hAnsi="仿宋_GB2312" w:eastAsia="仿宋_GB2312" w:cs="仿宋_GB2312"/>
          <w:kern w:val="0"/>
          <w:sz w:val="24"/>
          <w:u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注：课题组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eastAsia="zh-CN"/>
        </w:rPr>
        <w:t>成员按呈报时的实际署名顺序填写，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成员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eastAsia="zh-CN"/>
        </w:rPr>
        <w:t>人数不得超过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val="en-US" w:eastAsia="zh-CN"/>
        </w:rPr>
        <w:t>8人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。</w:t>
      </w:r>
    </w:p>
    <w:p w14:paraId="2F5D9B5B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</w:p>
    <w:p w14:paraId="3324F2F7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</w:p>
    <w:p w14:paraId="2F19A765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</w:p>
    <w:p w14:paraId="2340B470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br w:type="page"/>
      </w:r>
    </w:p>
    <w:p w14:paraId="6BA1003A">
      <w:pPr>
        <w:widowControl/>
        <w:numPr>
          <w:ilvl w:val="-1"/>
          <w:numId w:val="0"/>
        </w:numPr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二、立项评审意见采纳情况</w:t>
      </w:r>
    </w:p>
    <w:tbl>
      <w:tblPr>
        <w:tblStyle w:val="2"/>
        <w:tblpPr w:leftFromText="180" w:rightFromText="180" w:vertAnchor="text" w:horzAnchor="page" w:tblpX="1660" w:tblpY="91"/>
        <w:tblOverlap w:val="never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0"/>
      </w:tblGrid>
      <w:tr w14:paraId="3C83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3" w:hRule="atLeast"/>
        </w:trPr>
        <w:tc>
          <w:tcPr>
            <w:tcW w:w="8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0B8A2AB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</w:p>
          <w:p w14:paraId="3A5E10FB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内容提示：</w:t>
            </w:r>
          </w:p>
          <w:p w14:paraId="1611279C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1.立项评审意见。</w:t>
            </w:r>
          </w:p>
          <w:p w14:paraId="0BBD6E71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  <w:t>采纳情况。</w:t>
            </w:r>
          </w:p>
          <w:p w14:paraId="71C4903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EBD1F7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8901DE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71A25E2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121799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638D799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5B45AD8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10C9CD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DE5800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762131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 xml:space="preserve">                                 </w:t>
            </w:r>
          </w:p>
        </w:tc>
      </w:tr>
    </w:tbl>
    <w:p w14:paraId="656EFD2B">
      <w:pPr>
        <w:widowControl/>
        <w:numPr>
          <w:ilvl w:val="-1"/>
          <w:numId w:val="0"/>
        </w:numPr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</w:p>
    <w:p w14:paraId="0E7EAE83">
      <w:pPr>
        <w:widowControl/>
        <w:numPr>
          <w:ilvl w:val="-1"/>
          <w:numId w:val="0"/>
        </w:numPr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三、调研工作总结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2"/>
      </w:tblGrid>
      <w:tr w14:paraId="422F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2BD5D7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5A3079C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内容提示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1000字左右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：</w:t>
            </w:r>
          </w:p>
          <w:p w14:paraId="13987273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1.采用了何种研究方法？</w:t>
            </w:r>
          </w:p>
          <w:p w14:paraId="4EAE6368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  <w:t>调研的扎实度：</w:t>
            </w:r>
          </w:p>
          <w:p w14:paraId="37222B9B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  <w:t>（1）广度：调研覆盖面是否广泛？（实地调研到达的省、市、县（区），覆盖的行业、企业等）</w:t>
            </w:r>
          </w:p>
          <w:p w14:paraId="4CB52C88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  <w:t>（2）深度：调研是否深入基层？（深入乡镇、企业生产一线进行调研的情况）</w:t>
            </w:r>
          </w:p>
          <w:p w14:paraId="52E0D54F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kern w:val="0"/>
                <w:sz w:val="24"/>
                <w:u w:val="none"/>
                <w:lang w:val="en-US" w:eastAsia="zh-CN"/>
              </w:rPr>
              <w:t>（3）精度：调研对象是否具有代表性？（选取数量、方法，座谈情况等）</w:t>
            </w:r>
          </w:p>
          <w:p w14:paraId="2522F481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3.相关情况是否摸查清楚、全面掌握？</w:t>
            </w:r>
          </w:p>
          <w:p w14:paraId="4BF7AD66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4.调研中找到了什么问题？</w:t>
            </w:r>
          </w:p>
          <w:p w14:paraId="68BFB18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1B7F96B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5A3C9B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A016C6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1521473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F77329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6BCB6E7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162DA9B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2DDCC70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073DBEA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 xml:space="preserve">                                 </w:t>
            </w:r>
          </w:p>
        </w:tc>
      </w:tr>
    </w:tbl>
    <w:p w14:paraId="769B8B68">
      <w:pPr>
        <w:widowControl/>
        <w:wordWrap w:val="0"/>
        <w:spacing w:line="336" w:lineRule="auto"/>
        <w:ind w:firstLine="240" w:firstLineChars="1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注：本栏可加页。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br w:type="page"/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u w:val="none"/>
          <w:lang w:eastAsia="zh-CN"/>
        </w:rPr>
        <w:t>四、研究报告精简版（另附）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3"/>
      </w:tblGrid>
      <w:tr w14:paraId="0326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7" w:hRule="atLeast"/>
        </w:trPr>
        <w:tc>
          <w:tcPr>
            <w:tcW w:w="91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7497CE6">
            <w:pPr>
              <w:widowControl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01F3385E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内容包括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eastAsia="zh-CN"/>
              </w:rPr>
              <w:t>（不超过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val="en-US" w:eastAsia="zh-CN"/>
              </w:rPr>
              <w:t>5000字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：</w:t>
            </w:r>
          </w:p>
          <w:p w14:paraId="6956C15D">
            <w:pPr>
              <w:widowControl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按照“情况摸清、问题找准、对策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 w:color="FFFFFF"/>
                <w:shd w:val="clear"/>
                <w:lang w:eastAsia="zh-CN"/>
              </w:rPr>
              <w:t>提实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”的要求，一是填写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研究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报告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的主要内容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，其中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重要观点或对策建议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所占篇幅不低于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50%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二是汇报课题预期成果或预期创新点实现情况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。</w:t>
            </w:r>
          </w:p>
          <w:p w14:paraId="07A00875">
            <w:pPr>
              <w:widowControl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</w:p>
        </w:tc>
      </w:tr>
    </w:tbl>
    <w:p w14:paraId="0DAC1D2A">
      <w:pPr>
        <w:widowControl/>
        <w:wordWrap w:val="0"/>
        <w:adjustRightInd/>
        <w:snapToGrid/>
        <w:spacing w:line="336" w:lineRule="auto"/>
        <w:ind w:firstLine="240" w:firstLineChars="100"/>
        <w:jc w:val="left"/>
        <w:rPr>
          <w:rFonts w:hint="eastAsia" w:ascii="仿宋_GB2312" w:hAnsi="仿宋_GB2312" w:eastAsia="仿宋_GB2312" w:cs="仿宋_GB2312"/>
          <w:kern w:val="0"/>
          <w:sz w:val="24"/>
          <w:u w:val="none"/>
        </w:rPr>
      </w:pPr>
    </w:p>
    <w:p w14:paraId="3A1437A6">
      <w:pPr>
        <w:widowControl/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课题研究报告查重情况（第三方检测报告另附，无此项不予通过结项验收）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7"/>
      </w:tblGrid>
      <w:tr w14:paraId="5D12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1" w:hRule="atLeast"/>
          <w:jc w:val="center"/>
        </w:trPr>
        <w:tc>
          <w:tcPr>
            <w:tcW w:w="9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7E59D7">
            <w:pPr>
              <w:widowControl/>
              <w:snapToGrid w:val="0"/>
              <w:ind w:right="480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eastAsia="zh-CN"/>
              </w:rPr>
            </w:pPr>
          </w:p>
          <w:p w14:paraId="3ACE3F1B">
            <w:pPr>
              <w:widowControl/>
              <w:snapToGrid w:val="0"/>
              <w:ind w:right="480" w:firstLine="240" w:firstLineChars="1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eastAsia="zh-CN"/>
              </w:rPr>
              <w:t>（请简述检测结果基本情况，如总文字复制比、去除本人文献复制比等）</w:t>
            </w:r>
          </w:p>
        </w:tc>
      </w:tr>
    </w:tbl>
    <w:p w14:paraId="12245701">
      <w:pPr>
        <w:widowControl/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</w:p>
    <w:p w14:paraId="44FFE0D8">
      <w:pPr>
        <w:widowControl/>
        <w:numPr>
          <w:ilvl w:val="0"/>
          <w:numId w:val="0"/>
        </w:numPr>
        <w:wordWrap w:val="0"/>
        <w:adjustRightInd w:val="0"/>
        <w:snapToGrid w:val="0"/>
        <w:spacing w:line="49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六、广东省财政厅业务处室反馈意见及采纳情况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7"/>
      </w:tblGrid>
      <w:tr w14:paraId="20AA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6" w:hRule="atLeast"/>
          <w:jc w:val="center"/>
        </w:trPr>
        <w:tc>
          <w:tcPr>
            <w:tcW w:w="9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2C8EA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</w:rPr>
            </w:pPr>
          </w:p>
          <w:p w14:paraId="194C507D">
            <w:pPr>
              <w:widowControl/>
              <w:snapToGrid w:val="0"/>
              <w:ind w:right="480"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val="en-US" w:eastAsia="zh-CN"/>
              </w:rPr>
              <w:t>1.业务处室反馈意见；</w:t>
            </w:r>
          </w:p>
          <w:p w14:paraId="0D94BBB0">
            <w:pPr>
              <w:widowControl/>
              <w:snapToGrid w:val="0"/>
              <w:ind w:right="480" w:firstLine="480" w:firstLineChars="200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u w:val="none"/>
                <w:lang w:val="en-US" w:eastAsia="zh-CN"/>
              </w:rPr>
              <w:t>2.具体采纳情况。</w:t>
            </w:r>
          </w:p>
        </w:tc>
      </w:tr>
    </w:tbl>
    <w:p w14:paraId="6EC7BFDE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</w:p>
    <w:p w14:paraId="43B37F9F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七、课题研究成果公开发表情况及获得省领导批示情况（公开发表论文及获得批示相关材料另附）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465"/>
        <w:gridCol w:w="3225"/>
        <w:gridCol w:w="1720"/>
        <w:gridCol w:w="2202"/>
      </w:tblGrid>
      <w:tr w14:paraId="5D9C6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E7FC5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课题研究成果公开发表情况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0E7F3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D85B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论文标题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553DA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作者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E74F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发表刊物</w:t>
            </w:r>
          </w:p>
          <w:p w14:paraId="6C28FE51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及刊期</w:t>
            </w:r>
          </w:p>
        </w:tc>
      </w:tr>
      <w:tr w14:paraId="432B2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3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476E623">
            <w:pPr>
              <w:widowControl/>
              <w:snapToGrid w:val="0"/>
              <w:ind w:right="480" w:firstLine="6360" w:firstLineChars="265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36EA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242C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A21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D8F9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</w:tr>
      <w:tr w14:paraId="019E0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EDCB146">
            <w:pPr>
              <w:widowControl/>
              <w:snapToGrid w:val="0"/>
              <w:ind w:right="480" w:firstLine="6360" w:firstLineChars="265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5F783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2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B113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EF87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4C768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</w:tr>
      <w:tr w14:paraId="2D29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307FFC8">
            <w:pPr>
              <w:widowControl/>
              <w:snapToGrid w:val="0"/>
              <w:ind w:right="480" w:firstLine="6360" w:firstLineChars="265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D35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3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49ECA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62597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5BE3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</w:pPr>
          </w:p>
        </w:tc>
      </w:tr>
      <w:tr w14:paraId="1FD5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7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D0F9">
            <w:pPr>
              <w:widowControl/>
              <w:snapToGrid w:val="0"/>
              <w:ind w:right="480" w:firstLine="6360" w:firstLineChars="26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78EAE694">
            <w:pPr>
              <w:bidi w:val="0"/>
              <w:jc w:val="center"/>
              <w:rPr>
                <w:rFonts w:hint="eastAsia" w:ascii="仿宋_GB2312" w:hAnsi="仿宋_GB2312" w:eastAsia="仿宋_GB2312" w:cs="仿宋_GB231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eastAsia="zh-CN"/>
              </w:rPr>
              <w:t>获得省领导批示情况</w:t>
            </w:r>
          </w:p>
        </w:tc>
        <w:tc>
          <w:tcPr>
            <w:tcW w:w="7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34C83">
            <w:pPr>
              <w:widowControl/>
              <w:snapToGrid w:val="0"/>
              <w:ind w:right="48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</w:p>
          <w:p w14:paraId="2D8AF499">
            <w:pPr>
              <w:widowControl/>
              <w:snapToGrid w:val="0"/>
              <w:ind w:right="48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（20××年××月××日，获得×××批示：“……”）</w:t>
            </w:r>
          </w:p>
        </w:tc>
      </w:tr>
    </w:tbl>
    <w:p w14:paraId="080D8C8E">
      <w:pPr>
        <w:widowControl/>
        <w:wordWrap w:val="0"/>
        <w:adjustRightInd/>
        <w:snapToGrid/>
        <w:spacing w:line="336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4"/>
          <w:u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注：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val="en-US" w:eastAsia="zh-CN"/>
        </w:rPr>
        <w:t>1.公开发表论文及呈报省领导材料均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eastAsia="zh-CN"/>
        </w:rPr>
        <w:t>须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在醒目位置标明“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kern w:val="0"/>
          <w:sz w:val="24"/>
          <w:u w:val="none"/>
        </w:rPr>
        <w:t>××年广东省财政科研课题”字样并注明课题编号。</w:t>
      </w:r>
    </w:p>
    <w:p w14:paraId="6E6F907B">
      <w:pPr>
        <w:widowControl/>
        <w:wordWrap w:val="0"/>
        <w:adjustRightInd/>
        <w:snapToGrid/>
        <w:spacing w:line="336" w:lineRule="auto"/>
        <w:ind w:left="0" w:firstLine="420" w:firstLineChars="175"/>
        <w:jc w:val="left"/>
        <w:rPr>
          <w:rFonts w:hint="default" w:ascii="仿宋_GB2312" w:hAnsi="仿宋_GB2312" w:eastAsia="仿宋_GB2312" w:cs="仿宋_GB2312"/>
          <w:kern w:val="0"/>
          <w:sz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u w:val="none"/>
          <w:lang w:val="en-US" w:eastAsia="zh-CN"/>
        </w:rPr>
        <w:t>2.公开发表论文须另附期刊扫描件或中国知网下载件，省领导批示件须另附扫描件。</w:t>
      </w:r>
    </w:p>
    <w:p w14:paraId="2590F41A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21"/>
          <w:szCs w:val="21"/>
          <w:u w:val="none"/>
          <w:lang w:eastAsia="zh-CN"/>
        </w:rPr>
      </w:pPr>
    </w:p>
    <w:p w14:paraId="4B1CC585">
      <w:pPr>
        <w:widowControl/>
        <w:wordWrap/>
        <w:adjustRightInd/>
        <w:snapToGrid/>
        <w:spacing w:line="240" w:lineRule="auto"/>
        <w:jc w:val="left"/>
        <w:outlineLvl w:val="9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eastAsia="zh-CN"/>
        </w:rPr>
        <w:t>八、课题组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负责人所在单位审核意见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3"/>
      </w:tblGrid>
      <w:tr w14:paraId="75F5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2" w:hRule="atLeast"/>
          <w:jc w:val="center"/>
        </w:trPr>
        <w:tc>
          <w:tcPr>
            <w:tcW w:w="9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6F9767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</w:p>
          <w:p w14:paraId="60FBE23A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>（请对课题研究成果进行审核，提出具体意见，包括：课题研究报告评价，是否同意申请结项等）</w:t>
            </w:r>
          </w:p>
          <w:p w14:paraId="440D9EB3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BFA22FA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03DB195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2B678F1E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47B9AADB"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2E05E69C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58BD91A1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2B9BB4D5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2C9C94B9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A80B9E1">
            <w:pPr>
              <w:widowControl/>
              <w:snapToGrid w:val="0"/>
              <w:ind w:firstLine="482" w:firstLineChars="2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  <w:lang w:val="en-US" w:eastAsia="zh-CN"/>
              </w:rPr>
              <w:t>课题组负责人（签字）：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  <w:lang w:eastAsia="zh-CN"/>
              </w:rPr>
              <w:t>（课题组负责人所在单位公章）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u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 xml:space="preserve">        </w:t>
            </w:r>
          </w:p>
          <w:p w14:paraId="2F220EE0">
            <w:pPr>
              <w:widowControl/>
              <w:snapToGrid w:val="0"/>
              <w:ind w:right="480" w:firstLine="5880" w:firstLineChars="245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</w:p>
          <w:p w14:paraId="3469A993">
            <w:pPr>
              <w:widowControl/>
              <w:snapToGrid w:val="0"/>
              <w:ind w:right="480" w:firstLine="6360" w:firstLineChars="2650"/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none"/>
              </w:rPr>
              <w:t>年   月   日</w:t>
            </w:r>
          </w:p>
        </w:tc>
      </w:tr>
    </w:tbl>
    <w:p w14:paraId="1FA4DC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gcoa.gdczt.gov.cn:8080/bgzdhxt/weaver/weaver.file.FileDownloadForNews?uuid=4526837c-36ed-43d0-9186-d80b82abb527&amp;fileid=2468833&amp;type=document&amp;isofficeview=0"/>
  </w:docVars>
  <w:rsids>
    <w:rsidRoot w:val="398F0EE7"/>
    <w:rsid w:val="03FA3244"/>
    <w:rsid w:val="2BD55447"/>
    <w:rsid w:val="2D682F4C"/>
    <w:rsid w:val="37EB1DF7"/>
    <w:rsid w:val="398F0EE7"/>
    <w:rsid w:val="3B3A7CD3"/>
    <w:rsid w:val="3F8D7C76"/>
    <w:rsid w:val="43276280"/>
    <w:rsid w:val="67FB4175"/>
    <w:rsid w:val="67FD3AB7"/>
    <w:rsid w:val="6DFDBF3B"/>
    <w:rsid w:val="76865581"/>
    <w:rsid w:val="9E7B5502"/>
    <w:rsid w:val="A7F5D44F"/>
    <w:rsid w:val="AC9E2ACF"/>
    <w:rsid w:val="BAFDC3BC"/>
    <w:rsid w:val="BF432855"/>
    <w:rsid w:val="D7F769C4"/>
    <w:rsid w:val="EFBBB233"/>
    <w:rsid w:val="F5FF8ACE"/>
    <w:rsid w:val="F6C782BB"/>
    <w:rsid w:val="FF397CB3"/>
    <w:rsid w:val="FFFB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EB13F2AC16837545DAA0E26729044026</vt:lpwstr>
  </property>
  <property fmtid="{D5CDD505-2E9C-101B-9397-08002B2CF9AE}" pid="4" name="KSOTemplateDocerSaveRecord">
    <vt:lpwstr>eyJoZGlkIjoiNjkwMjU5ZTNiZWNjMDFjNzU4YzI5MjhlMzBhZTcxYzUiLCJ1c2VySWQiOiIzMTg5NjkyMzYifQ==</vt:lpwstr>
  </property>
</Properties>
</file>