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91074">
      <w:pPr>
        <w:jc w:val="center"/>
        <w:rPr>
          <w:sz w:val="36"/>
        </w:rPr>
      </w:pPr>
    </w:p>
    <w:p w14:paraId="6110D41C">
      <w:pPr>
        <w:jc w:val="center"/>
        <w:rPr>
          <w:sz w:val="36"/>
        </w:rPr>
      </w:pPr>
      <w:r>
        <w:rPr>
          <w:rFonts w:hint="eastAsia"/>
          <w:sz w:val="36"/>
        </w:rPr>
        <w:t xml:space="preserve">关于 </w:t>
      </w:r>
      <w:r>
        <w:rPr>
          <w:sz w:val="36"/>
        </w:rPr>
        <w:t xml:space="preserve"> </w:t>
      </w:r>
      <w:r>
        <w:rPr>
          <w:rFonts w:hint="eastAsia"/>
          <w:sz w:val="36"/>
        </w:rPr>
        <w:t xml:space="preserve"> </w:t>
      </w:r>
      <w:r>
        <w:rPr>
          <w:sz w:val="36"/>
        </w:rPr>
        <w:t xml:space="preserve">    </w:t>
      </w:r>
      <w:r>
        <w:rPr>
          <w:rFonts w:hint="eastAsia"/>
          <w:sz w:val="36"/>
        </w:rPr>
        <w:t>同学提前申领就业推荐表的证明</w:t>
      </w:r>
    </w:p>
    <w:p w14:paraId="5D4B1BFC">
      <w:pPr>
        <w:rPr>
          <w:sz w:val="24"/>
        </w:rPr>
      </w:pPr>
    </w:p>
    <w:p w14:paraId="024BBF9E">
      <w:pPr>
        <w:rPr>
          <w:sz w:val="24"/>
        </w:rPr>
      </w:pPr>
      <w:r>
        <w:rPr>
          <w:rFonts w:hint="eastAsia"/>
          <w:sz w:val="24"/>
        </w:rPr>
        <w:t>学生就业指导中心：</w:t>
      </w:r>
    </w:p>
    <w:p w14:paraId="57EBB241">
      <w:pPr>
        <w:ind w:left="1200" w:hanging="1200" w:hangingChars="500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</w:t>
      </w:r>
      <w:r>
        <w:rPr>
          <w:rFonts w:hint="eastAsia"/>
          <w:sz w:val="24"/>
        </w:rPr>
        <w:t xml:space="preserve">兹有毕业生 </w:t>
      </w:r>
      <w:r>
        <w:rPr>
          <w:sz w:val="24"/>
        </w:rPr>
        <w:t xml:space="preserve">        </w:t>
      </w:r>
      <w:r>
        <w:rPr>
          <w:rFonts w:hint="eastAsia"/>
          <w:sz w:val="24"/>
        </w:rPr>
        <w:t xml:space="preserve">，学号 </w:t>
      </w:r>
      <w:r>
        <w:rPr>
          <w:sz w:val="24"/>
        </w:rPr>
        <w:t xml:space="preserve">          </w:t>
      </w:r>
      <w:r>
        <w:rPr>
          <w:rFonts w:hint="eastAsia"/>
          <w:sz w:val="24"/>
        </w:rPr>
        <w:t>，学历为本科生/研究生，因报</w:t>
      </w:r>
    </w:p>
    <w:p w14:paraId="432CFA24">
      <w:pPr>
        <w:ind w:left="1200" w:hanging="1200" w:hangingChars="500"/>
        <w:rPr>
          <w:sz w:val="24"/>
        </w:rPr>
      </w:pPr>
      <w:r>
        <w:rPr>
          <w:rFonts w:hint="eastAsia"/>
          <w:sz w:val="24"/>
        </w:rPr>
        <w:t xml:space="preserve">考 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，需提前申领就业推荐表。</w:t>
      </w:r>
    </w:p>
    <w:p w14:paraId="4620E605">
      <w:pPr>
        <w:rPr>
          <w:sz w:val="24"/>
        </w:rPr>
      </w:pPr>
      <w:r>
        <w:rPr>
          <w:sz w:val="24"/>
        </w:rPr>
        <w:t xml:space="preserve">     </w:t>
      </w:r>
      <w:r>
        <w:rPr>
          <w:rFonts w:hint="eastAsia"/>
          <w:sz w:val="24"/>
        </w:rPr>
        <w:t xml:space="preserve">我院已对 </w:t>
      </w:r>
      <w:r>
        <w:rPr>
          <w:sz w:val="24"/>
        </w:rPr>
        <w:t xml:space="preserve">          </w:t>
      </w:r>
      <w:r>
        <w:rPr>
          <w:rFonts w:hint="eastAsia"/>
          <w:sz w:val="24"/>
        </w:rPr>
        <w:t>同学基本信息进行审查，证明该生教育部学信网上预计毕业时间为</w:t>
      </w:r>
      <w:r>
        <w:rPr>
          <w:sz w:val="24"/>
        </w:rPr>
        <w:t>202</w:t>
      </w:r>
      <w:r>
        <w:rPr>
          <w:rFonts w:hint="eastAsia"/>
          <w:sz w:val="24"/>
          <w:lang w:val="en-US" w:eastAsia="zh-CN"/>
        </w:rPr>
        <w:t>6</w:t>
      </w:r>
      <w:r>
        <w:rPr>
          <w:rFonts w:hint="eastAsia"/>
          <w:sz w:val="24"/>
        </w:rPr>
        <w:t>年，且不具备保研资格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sz w:val="24"/>
          <w:lang w:val="en-US" w:eastAsia="zh-CN"/>
        </w:rPr>
        <w:t>不属于定向生源</w:t>
      </w:r>
      <w:bookmarkStart w:id="0" w:name="_GoBack"/>
      <w:bookmarkEnd w:id="0"/>
      <w:r>
        <w:rPr>
          <w:rFonts w:hint="eastAsia"/>
          <w:sz w:val="24"/>
        </w:rPr>
        <w:t>。</w:t>
      </w:r>
    </w:p>
    <w:p w14:paraId="67B74E28">
      <w:pPr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</w:t>
      </w:r>
      <w:r>
        <w:rPr>
          <w:rFonts w:hint="eastAsia"/>
          <w:sz w:val="24"/>
        </w:rPr>
        <w:t>特此说明！</w:t>
      </w:r>
    </w:p>
    <w:p w14:paraId="549C79BA">
      <w:pPr>
        <w:rPr>
          <w:sz w:val="24"/>
        </w:rPr>
      </w:pPr>
    </w:p>
    <w:p w14:paraId="3E94E9B9">
      <w:pPr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         </w:t>
      </w:r>
      <w:r>
        <w:rPr>
          <w:rFonts w:hint="eastAsia"/>
          <w:sz w:val="24"/>
        </w:rPr>
        <w:t>院系领导签名：</w:t>
      </w:r>
    </w:p>
    <w:p w14:paraId="5EF42681">
      <w:pPr>
        <w:ind w:firstLine="6240" w:firstLineChars="2600"/>
        <w:rPr>
          <w:sz w:val="24"/>
        </w:rPr>
      </w:pPr>
      <w:r>
        <w:rPr>
          <w:sz w:val="24"/>
        </w:rPr>
        <w:t xml:space="preserve">  </w:t>
      </w:r>
      <w:r>
        <w:rPr>
          <w:rFonts w:hint="eastAsia"/>
          <w:sz w:val="24"/>
        </w:rPr>
        <w:t>(院系公章）</w:t>
      </w:r>
    </w:p>
    <w:p w14:paraId="0193CDDA">
      <w:pPr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                      </w:t>
      </w:r>
      <w:r>
        <w:rPr>
          <w:rFonts w:hint="eastAsia"/>
          <w:sz w:val="24"/>
        </w:rPr>
        <w:t xml:space="preserve">年 </w:t>
      </w:r>
      <w:r>
        <w:rPr>
          <w:sz w:val="24"/>
        </w:rPr>
        <w:t xml:space="preserve">    </w:t>
      </w:r>
      <w:r>
        <w:rPr>
          <w:rFonts w:hint="eastAsia"/>
          <w:sz w:val="24"/>
        </w:rPr>
        <w:t xml:space="preserve">月 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p w14:paraId="1A429DEA">
      <w:pPr>
        <w:rPr>
          <w:sz w:val="24"/>
        </w:rPr>
      </w:pPr>
    </w:p>
    <w:p w14:paraId="0539F73D">
      <w:pPr>
        <w:rPr>
          <w:sz w:val="24"/>
        </w:rPr>
      </w:pPr>
    </w:p>
    <w:p w14:paraId="73245DE3">
      <w:pPr>
        <w:rPr>
          <w:b/>
          <w:sz w:val="24"/>
        </w:rPr>
      </w:pPr>
      <w:r>
        <w:rPr>
          <w:rFonts w:hint="eastAsia"/>
          <w:b/>
          <w:sz w:val="24"/>
        </w:rPr>
        <w:t>相关说明：</w:t>
      </w:r>
    </w:p>
    <w:p w14:paraId="6C21B4D8">
      <w:pPr>
        <w:rPr>
          <w:sz w:val="24"/>
        </w:rPr>
      </w:pPr>
      <w:r>
        <w:rPr>
          <w:sz w:val="24"/>
        </w:rPr>
        <w:t xml:space="preserve">1. </w:t>
      </w:r>
      <w:r>
        <w:rPr>
          <w:rFonts w:hint="eastAsia"/>
          <w:sz w:val="24"/>
        </w:rPr>
        <w:t>办理流程：学生向所在院系提交申请，院系审核无误开具证明，持证明前往所在校区就业办公室领取推荐表；（五山：1号楼1</w:t>
      </w:r>
      <w:r>
        <w:rPr>
          <w:sz w:val="24"/>
        </w:rPr>
        <w:t>02</w:t>
      </w:r>
      <w:r>
        <w:rPr>
          <w:rFonts w:hint="eastAsia"/>
          <w:sz w:val="24"/>
        </w:rPr>
        <w:t>；大学城:教学区体育场3楼；广州国际校区:</w:t>
      </w:r>
      <w:r>
        <w:t xml:space="preserve"> </w:t>
      </w:r>
      <w:r>
        <w:rPr>
          <w:sz w:val="24"/>
        </w:rPr>
        <w:t>F1-a206）</w:t>
      </w:r>
    </w:p>
    <w:p w14:paraId="2386B8EC">
      <w:pPr>
        <w:rPr>
          <w:sz w:val="24"/>
        </w:rPr>
      </w:pPr>
      <w:r>
        <w:rPr>
          <w:sz w:val="24"/>
        </w:rPr>
        <w:t xml:space="preserve">2. </w:t>
      </w:r>
      <w:r>
        <w:rPr>
          <w:rFonts w:hint="eastAsia"/>
          <w:sz w:val="24"/>
        </w:rPr>
        <w:t>预计毕业时间可由学生本人登录微信公众号“学信网”“学籍信息”版块查询；</w:t>
      </w:r>
    </w:p>
    <w:p w14:paraId="798A60A1">
      <w:pPr>
        <w:rPr>
          <w:sz w:val="24"/>
        </w:rPr>
      </w:pPr>
      <w:r>
        <w:rPr>
          <w:rFonts w:hint="eastAsia"/>
          <w:sz w:val="24"/>
        </w:rPr>
        <w:t>3</w:t>
      </w:r>
      <w:r>
        <w:rPr>
          <w:sz w:val="24"/>
        </w:rPr>
        <w:t xml:space="preserve">. </w:t>
      </w:r>
      <w:r>
        <w:rPr>
          <w:rFonts w:hint="eastAsia"/>
          <w:sz w:val="24"/>
        </w:rPr>
        <w:t>因就业推荐表一人一份，相关院系务必做好发放登记，后续大批量发放时将扣除相应份数。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D62"/>
    <w:rsid w:val="001162D6"/>
    <w:rsid w:val="001175DC"/>
    <w:rsid w:val="0017764E"/>
    <w:rsid w:val="001E56D1"/>
    <w:rsid w:val="00235052"/>
    <w:rsid w:val="002B41E7"/>
    <w:rsid w:val="003258F5"/>
    <w:rsid w:val="00380DE1"/>
    <w:rsid w:val="004057D0"/>
    <w:rsid w:val="004E1B9A"/>
    <w:rsid w:val="0055686B"/>
    <w:rsid w:val="00646AB1"/>
    <w:rsid w:val="006B7306"/>
    <w:rsid w:val="00730DE9"/>
    <w:rsid w:val="00732D62"/>
    <w:rsid w:val="00791FC0"/>
    <w:rsid w:val="007F3625"/>
    <w:rsid w:val="008D18C7"/>
    <w:rsid w:val="008D5617"/>
    <w:rsid w:val="00904C8C"/>
    <w:rsid w:val="009C343A"/>
    <w:rsid w:val="009F5505"/>
    <w:rsid w:val="00B07B99"/>
    <w:rsid w:val="00B5387E"/>
    <w:rsid w:val="00B7538C"/>
    <w:rsid w:val="00C373DF"/>
    <w:rsid w:val="00C500B9"/>
    <w:rsid w:val="00C62009"/>
    <w:rsid w:val="00D058E7"/>
    <w:rsid w:val="00D22E00"/>
    <w:rsid w:val="00D40530"/>
    <w:rsid w:val="00E432C2"/>
    <w:rsid w:val="00EC2334"/>
    <w:rsid w:val="00EE324A"/>
    <w:rsid w:val="00FD7478"/>
    <w:rsid w:val="44D5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