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02C" w:rsidRDefault="00A25992">
      <w:pPr>
        <w:spacing w:line="360" w:lineRule="auto"/>
        <w:ind w:right="420"/>
        <w:jc w:val="left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宋体" w:eastAsia="宋体" w:hAnsi="宋体" w:hint="eastAsia"/>
          <w:b/>
          <w:color w:val="000000"/>
          <w:sz w:val="28"/>
          <w:szCs w:val="28"/>
        </w:rPr>
        <w:t>附件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 w:cs="Times New Roman" w:hint="eastAsia"/>
          <w:b/>
          <w:color w:val="000000"/>
          <w:sz w:val="28"/>
          <w:szCs w:val="28"/>
        </w:rPr>
        <w:t xml:space="preserve">                      </w:t>
      </w:r>
    </w:p>
    <w:p w:rsidR="0054102C" w:rsidRDefault="00A25992">
      <w:pPr>
        <w:spacing w:line="360" w:lineRule="auto"/>
        <w:ind w:right="420"/>
        <w:jc w:val="center"/>
        <w:textAlignment w:val="baseline"/>
        <w:rPr>
          <w:rFonts w:ascii="宋体" w:eastAsia="宋体" w:hAnsi="宋体"/>
          <w:b/>
          <w:sz w:val="32"/>
        </w:rPr>
      </w:pPr>
      <w:r>
        <w:rPr>
          <w:rFonts w:ascii="宋体" w:eastAsia="宋体" w:hAnsi="宋体" w:hint="eastAsia"/>
          <w:b/>
          <w:sz w:val="32"/>
        </w:rPr>
        <w:t>评分表</w:t>
      </w:r>
      <w:bookmarkStart w:id="0" w:name="_GoBack"/>
      <w:bookmarkEnd w:id="0"/>
    </w:p>
    <w:tbl>
      <w:tblPr>
        <w:tblW w:w="9852" w:type="dxa"/>
        <w:jc w:val="center"/>
        <w:tblLook w:val="04A0" w:firstRow="1" w:lastRow="0" w:firstColumn="1" w:lastColumn="0" w:noHBand="0" w:noVBand="1"/>
      </w:tblPr>
      <w:tblGrid>
        <w:gridCol w:w="1418"/>
        <w:gridCol w:w="1315"/>
        <w:gridCol w:w="1121"/>
        <w:gridCol w:w="5998"/>
      </w:tblGrid>
      <w:tr w:rsidR="0054102C">
        <w:trPr>
          <w:trHeight w:val="81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jc w:val="center"/>
              <w:textAlignment w:val="baseline"/>
              <w:rPr>
                <w:rFonts w:ascii="宋体" w:eastAsia="宋体" w:hAnsi="宋体" w:cs="宋体"/>
                <w:b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评审类别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jc w:val="center"/>
              <w:textAlignment w:val="baseline"/>
              <w:rPr>
                <w:rFonts w:ascii="宋体" w:eastAsia="宋体" w:hAnsi="宋体" w:cs="宋体"/>
                <w:b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评审项目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jc w:val="center"/>
              <w:textAlignment w:val="baseline"/>
              <w:rPr>
                <w:rFonts w:ascii="宋体" w:eastAsia="宋体" w:hAnsi="宋体" w:cs="宋体"/>
                <w:b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分值</w:t>
            </w: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100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jc w:val="center"/>
              <w:textAlignment w:val="baseline"/>
              <w:rPr>
                <w:rFonts w:ascii="宋体" w:eastAsia="宋体" w:hAnsi="宋体" w:cs="宋体"/>
                <w:b/>
                <w:kern w:val="0"/>
                <w:sz w:val="2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评分标准</w:t>
            </w:r>
          </w:p>
        </w:tc>
      </w:tr>
      <w:tr w:rsidR="0054102C">
        <w:trPr>
          <w:trHeight w:val="3296"/>
          <w:jc w:val="center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snapToGrid w:val="0"/>
              <w:spacing w:line="312" w:lineRule="auto"/>
              <w:jc w:val="center"/>
              <w:textAlignment w:val="baseline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商务评分</w:t>
            </w:r>
          </w:p>
          <w:p w:rsidR="0054102C" w:rsidRDefault="0054102C">
            <w:pPr>
              <w:snapToGrid w:val="0"/>
              <w:spacing w:line="312" w:lineRule="auto"/>
              <w:jc w:val="center"/>
              <w:textAlignment w:val="baseline"/>
              <w:rPr>
                <w:rFonts w:ascii="宋体" w:eastAsia="宋体" w:hAnsi="宋体" w:cs="宋体"/>
                <w:kern w:val="0"/>
                <w:sz w:val="20"/>
                <w:szCs w:val="21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jc w:val="center"/>
              <w:textAlignment w:val="baseline"/>
              <w:rPr>
                <w:rFonts w:ascii="宋体" w:eastAsia="宋体" w:hAnsi="宋体" w:cs="宋体"/>
                <w:kern w:val="0"/>
                <w:sz w:val="2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投租人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业绩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投租人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需提供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2023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年度主营业务收入额（须提供会计师事务所出具的审计报告复印件并加盖公章）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评委横向对比收入打分，从高到低排名：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排名第一得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分；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 xml:space="preserve"> 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排名第二得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15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分；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排名第三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及以下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分；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没有提供得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分。</w:t>
            </w:r>
          </w:p>
        </w:tc>
      </w:tr>
      <w:tr w:rsidR="0054102C">
        <w:trPr>
          <w:trHeight w:val="2371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02C" w:rsidRDefault="0054102C">
            <w:pPr>
              <w:snapToGrid w:val="0"/>
              <w:spacing w:line="312" w:lineRule="auto"/>
              <w:jc w:val="center"/>
              <w:textAlignment w:val="baseline"/>
              <w:rPr>
                <w:rFonts w:ascii="宋体" w:eastAsia="宋体" w:hAnsi="宋体" w:cs="宋体"/>
                <w:kern w:val="0"/>
                <w:sz w:val="2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经营管理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业绩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20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有正在经营的同类型店面超过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间（含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间）以上者，得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分；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有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3---4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间，得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15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分；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有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1---2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间，得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分。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（以租赁合同为准）</w:t>
            </w:r>
          </w:p>
        </w:tc>
      </w:tr>
      <w:tr w:rsidR="0054102C">
        <w:trPr>
          <w:trHeight w:val="2307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102C" w:rsidRDefault="0054102C">
            <w:pPr>
              <w:snapToGrid w:val="0"/>
              <w:spacing w:line="312" w:lineRule="auto"/>
              <w:jc w:val="center"/>
              <w:textAlignment w:val="baseline"/>
              <w:rPr>
                <w:rFonts w:ascii="宋体" w:eastAsia="宋体" w:hAnsi="宋体" w:cs="宋体"/>
                <w:kern w:val="0"/>
                <w:sz w:val="20"/>
                <w:szCs w:val="21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经营方案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25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方案包括承诺书（承诺内容包括：按时缴交租金等费用、遵纪守法、文明经商服务态度、服从管理等内容）、经营内容、经营策略、经营管理制度等，最高得分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25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分，不提供不得分。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（评委横向综合对比打分）</w:t>
            </w:r>
          </w:p>
        </w:tc>
      </w:tr>
      <w:tr w:rsidR="0054102C">
        <w:trPr>
          <w:trHeight w:val="2563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54102C">
            <w:pPr>
              <w:snapToGrid w:val="0"/>
              <w:spacing w:line="312" w:lineRule="auto"/>
              <w:jc w:val="center"/>
              <w:textAlignment w:val="baseline"/>
              <w:rPr>
                <w:rFonts w:ascii="宋体" w:eastAsia="宋体" w:hAnsi="宋体" w:cs="宋体"/>
                <w:kern w:val="0"/>
                <w:sz w:val="20"/>
                <w:szCs w:val="21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bookmarkStart w:id="1" w:name="OLE_LINK2"/>
            <w:bookmarkStart w:id="2" w:name="OLE_LINK1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销售价格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承诺</w:t>
            </w:r>
            <w:bookmarkEnd w:id="1"/>
            <w:bookmarkEnd w:id="2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投租者承诺店里所提供的产品售价不得高于周边咖啡、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奶茶店同类同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品质产品的价格；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提交承诺函者得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分，不提交不得分。</w:t>
            </w:r>
          </w:p>
          <w:p w:rsidR="0054102C" w:rsidRDefault="00A25992">
            <w:pPr>
              <w:pStyle w:val="a3"/>
              <w:adjustRightInd w:val="0"/>
              <w:snapToGrid w:val="0"/>
              <w:spacing w:line="240" w:lineRule="auto"/>
              <w:rPr>
                <w:rFonts w:ascii="宋体" w:hAnsi="宋体" w:cs="宋体"/>
                <w:kern w:val="0"/>
                <w:sz w:val="24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（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投租人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需在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投租文件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外另出具承诺函，并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加盖投租人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szCs w:val="22"/>
              </w:rPr>
              <w:t>公章）</w:t>
            </w:r>
          </w:p>
        </w:tc>
      </w:tr>
      <w:tr w:rsidR="0054102C">
        <w:trPr>
          <w:trHeight w:val="5009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snapToGrid w:val="0"/>
              <w:spacing w:line="312" w:lineRule="auto"/>
              <w:jc w:val="center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lastRenderedPageBreak/>
              <w:t>价格评分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jc w:val="center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25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价格情况（满分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25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分）</w:t>
            </w:r>
          </w:p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报价需在租金底价上，按照最高报价进行排名，</w:t>
            </w:r>
          </w:p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排名第一的得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25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分；</w:t>
            </w:r>
          </w:p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排名第二的得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20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分；</w:t>
            </w:r>
          </w:p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排名第三的得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15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分；</w:t>
            </w:r>
          </w:p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排名第四及以下的得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分。</w:t>
            </w:r>
          </w:p>
          <w:p w:rsidR="0054102C" w:rsidRDefault="00A25992">
            <w:pPr>
              <w:widowControl/>
              <w:adjustRightInd w:val="0"/>
              <w:snapToGrid w:val="0"/>
              <w:spacing w:beforeLines="30" w:before="93" w:line="360" w:lineRule="auto"/>
              <w:textAlignment w:val="baseline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为保证经营项目的服务质量，避免恶性竞争抬高商品供应价格，意向方在本项目报价不得高于招租底价的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200%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（含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200%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）</w:t>
            </w:r>
          </w:p>
        </w:tc>
      </w:tr>
    </w:tbl>
    <w:p w:rsidR="0054102C" w:rsidRDefault="0054102C">
      <w:pPr>
        <w:snapToGrid w:val="0"/>
        <w:spacing w:before="156"/>
        <w:textAlignment w:val="baseline"/>
        <w:rPr>
          <w:sz w:val="24"/>
        </w:rPr>
      </w:pPr>
    </w:p>
    <w:sectPr w:rsidR="0054102C">
      <w:headerReference w:type="default" r:id="rId8"/>
      <w:footerReference w:type="even" r:id="rId9"/>
      <w:footerReference w:type="default" r:id="rId10"/>
      <w:pgSz w:w="11906" w:h="16838"/>
      <w:pgMar w:top="1332" w:right="1418" w:bottom="1332" w:left="141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25992">
      <w:r>
        <w:separator/>
      </w:r>
    </w:p>
  </w:endnote>
  <w:endnote w:type="continuationSeparator" w:id="0">
    <w:p w:rsidR="00000000" w:rsidRDefault="00A2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992" w:rsidRDefault="00A25992" w:rsidP="000A111D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25992" w:rsidRDefault="00A2599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992" w:rsidRPr="00A25992" w:rsidRDefault="00A25992" w:rsidP="00A25992">
    <w:pPr>
      <w:pStyle w:val="a5"/>
      <w:jc w:val="center"/>
      <w:rPr>
        <w:rStyle w:val="a8"/>
        <w:rFonts w:ascii="Times New Roman" w:hAnsi="Times New Roman" w:cs="Times New Roman"/>
      </w:rPr>
    </w:pPr>
    <w:r w:rsidRPr="00A25992">
      <w:rPr>
        <w:rStyle w:val="a8"/>
        <w:rFonts w:ascii="Times New Roman" w:hAnsi="Times New Roman" w:cs="Times New Roman"/>
      </w:rPr>
      <w:fldChar w:fldCharType="begin"/>
    </w:r>
    <w:r w:rsidRPr="00A25992">
      <w:rPr>
        <w:rStyle w:val="a8"/>
        <w:rFonts w:ascii="Times New Roman" w:hAnsi="Times New Roman" w:cs="Times New Roman"/>
      </w:rPr>
      <w:instrText xml:space="preserve">PAGE  </w:instrText>
    </w:r>
    <w:r w:rsidRPr="00A25992">
      <w:rPr>
        <w:rStyle w:val="a8"/>
        <w:rFonts w:ascii="Times New Roman" w:hAnsi="Times New Roman" w:cs="Times New Roman"/>
      </w:rPr>
      <w:fldChar w:fldCharType="separate"/>
    </w:r>
    <w:r>
      <w:rPr>
        <w:rStyle w:val="a8"/>
        <w:rFonts w:ascii="Times New Roman" w:hAnsi="Times New Roman" w:cs="Times New Roman"/>
        <w:noProof/>
      </w:rPr>
      <w:t>1</w:t>
    </w:r>
    <w:r w:rsidRPr="00A25992">
      <w:rPr>
        <w:rStyle w:val="a8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25992">
      <w:r>
        <w:separator/>
      </w:r>
    </w:p>
  </w:footnote>
  <w:footnote w:type="continuationSeparator" w:id="0">
    <w:p w:rsidR="00000000" w:rsidRDefault="00A25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992" w:rsidRDefault="00A25992" w:rsidP="00A25992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NjAyZGM5NDk1NGRlZGI0MmMwZmEzMGY4ZGEwYjMifQ=="/>
  </w:docVars>
  <w:rsids>
    <w:rsidRoot w:val="008F75E7"/>
    <w:rsid w:val="00005FFA"/>
    <w:rsid w:val="0004679D"/>
    <w:rsid w:val="000838E9"/>
    <w:rsid w:val="000B44BC"/>
    <w:rsid w:val="000C7FCE"/>
    <w:rsid w:val="000F58FA"/>
    <w:rsid w:val="0011151F"/>
    <w:rsid w:val="00115CCC"/>
    <w:rsid w:val="001463DF"/>
    <w:rsid w:val="0016732F"/>
    <w:rsid w:val="001D246E"/>
    <w:rsid w:val="001D70A0"/>
    <w:rsid w:val="001E155C"/>
    <w:rsid w:val="00217B69"/>
    <w:rsid w:val="0022044A"/>
    <w:rsid w:val="00222E27"/>
    <w:rsid w:val="002317EB"/>
    <w:rsid w:val="00261B63"/>
    <w:rsid w:val="00272C75"/>
    <w:rsid w:val="00293D06"/>
    <w:rsid w:val="002E70C8"/>
    <w:rsid w:val="00310AF8"/>
    <w:rsid w:val="00332B14"/>
    <w:rsid w:val="00340543"/>
    <w:rsid w:val="00341055"/>
    <w:rsid w:val="00364E17"/>
    <w:rsid w:val="0037148A"/>
    <w:rsid w:val="00372559"/>
    <w:rsid w:val="0037540A"/>
    <w:rsid w:val="00380985"/>
    <w:rsid w:val="003F4CFC"/>
    <w:rsid w:val="00416E2F"/>
    <w:rsid w:val="004203E5"/>
    <w:rsid w:val="004275E6"/>
    <w:rsid w:val="00430CAF"/>
    <w:rsid w:val="004356FE"/>
    <w:rsid w:val="0044345E"/>
    <w:rsid w:val="004640CE"/>
    <w:rsid w:val="00496EEB"/>
    <w:rsid w:val="004B0B59"/>
    <w:rsid w:val="004E0FBC"/>
    <w:rsid w:val="00532C61"/>
    <w:rsid w:val="0054102C"/>
    <w:rsid w:val="0054122E"/>
    <w:rsid w:val="00543723"/>
    <w:rsid w:val="00560AAB"/>
    <w:rsid w:val="00563695"/>
    <w:rsid w:val="00573081"/>
    <w:rsid w:val="005813B9"/>
    <w:rsid w:val="005B53AB"/>
    <w:rsid w:val="005D1DFE"/>
    <w:rsid w:val="006323F1"/>
    <w:rsid w:val="00634CCA"/>
    <w:rsid w:val="00635844"/>
    <w:rsid w:val="006376C1"/>
    <w:rsid w:val="00644895"/>
    <w:rsid w:val="00696775"/>
    <w:rsid w:val="006B075F"/>
    <w:rsid w:val="006D7A55"/>
    <w:rsid w:val="00732E9A"/>
    <w:rsid w:val="00734599"/>
    <w:rsid w:val="00775683"/>
    <w:rsid w:val="00781E57"/>
    <w:rsid w:val="007A3912"/>
    <w:rsid w:val="007B6068"/>
    <w:rsid w:val="007C1835"/>
    <w:rsid w:val="007D35D9"/>
    <w:rsid w:val="007D57AB"/>
    <w:rsid w:val="007E05EB"/>
    <w:rsid w:val="007F5B6B"/>
    <w:rsid w:val="00822324"/>
    <w:rsid w:val="00863762"/>
    <w:rsid w:val="00886A9F"/>
    <w:rsid w:val="008A4329"/>
    <w:rsid w:val="008A5059"/>
    <w:rsid w:val="008A58B1"/>
    <w:rsid w:val="008C2FDA"/>
    <w:rsid w:val="008E73D1"/>
    <w:rsid w:val="008F75E7"/>
    <w:rsid w:val="00906721"/>
    <w:rsid w:val="00936086"/>
    <w:rsid w:val="00994D13"/>
    <w:rsid w:val="009A0B79"/>
    <w:rsid w:val="009A5620"/>
    <w:rsid w:val="009B0186"/>
    <w:rsid w:val="009D2A3A"/>
    <w:rsid w:val="009D3AF6"/>
    <w:rsid w:val="009E354B"/>
    <w:rsid w:val="009E5ACD"/>
    <w:rsid w:val="00A04AAE"/>
    <w:rsid w:val="00A14474"/>
    <w:rsid w:val="00A2176D"/>
    <w:rsid w:val="00A25992"/>
    <w:rsid w:val="00A636ED"/>
    <w:rsid w:val="00A9198D"/>
    <w:rsid w:val="00A96535"/>
    <w:rsid w:val="00AA35FC"/>
    <w:rsid w:val="00AB027A"/>
    <w:rsid w:val="00AC6252"/>
    <w:rsid w:val="00AF0C8F"/>
    <w:rsid w:val="00AF6414"/>
    <w:rsid w:val="00AF75F5"/>
    <w:rsid w:val="00B41E51"/>
    <w:rsid w:val="00B47A40"/>
    <w:rsid w:val="00B6166A"/>
    <w:rsid w:val="00B80222"/>
    <w:rsid w:val="00BA491C"/>
    <w:rsid w:val="00BD663C"/>
    <w:rsid w:val="00C07056"/>
    <w:rsid w:val="00C07D56"/>
    <w:rsid w:val="00C45F33"/>
    <w:rsid w:val="00D10182"/>
    <w:rsid w:val="00D311FD"/>
    <w:rsid w:val="00D32027"/>
    <w:rsid w:val="00D97AFB"/>
    <w:rsid w:val="00DC55C1"/>
    <w:rsid w:val="00DC72D1"/>
    <w:rsid w:val="00E5285B"/>
    <w:rsid w:val="00E65943"/>
    <w:rsid w:val="00E71D23"/>
    <w:rsid w:val="00EC5397"/>
    <w:rsid w:val="00EF6F7D"/>
    <w:rsid w:val="00F20A32"/>
    <w:rsid w:val="00F443EB"/>
    <w:rsid w:val="00F45C9E"/>
    <w:rsid w:val="00F605DD"/>
    <w:rsid w:val="00F97B60"/>
    <w:rsid w:val="00FA0A8F"/>
    <w:rsid w:val="00FA748E"/>
    <w:rsid w:val="00FB01A9"/>
    <w:rsid w:val="00FC3791"/>
    <w:rsid w:val="025D25F4"/>
    <w:rsid w:val="02A8088A"/>
    <w:rsid w:val="055A4007"/>
    <w:rsid w:val="061F50BC"/>
    <w:rsid w:val="076D1DCC"/>
    <w:rsid w:val="09902DEC"/>
    <w:rsid w:val="0D213803"/>
    <w:rsid w:val="14F670A8"/>
    <w:rsid w:val="154E7ABE"/>
    <w:rsid w:val="179947F3"/>
    <w:rsid w:val="17AA3921"/>
    <w:rsid w:val="1B146AEA"/>
    <w:rsid w:val="1DBB4A48"/>
    <w:rsid w:val="20675240"/>
    <w:rsid w:val="20C46ABD"/>
    <w:rsid w:val="21FF5D10"/>
    <w:rsid w:val="226A2F89"/>
    <w:rsid w:val="23B345B7"/>
    <w:rsid w:val="27F86877"/>
    <w:rsid w:val="28C759B8"/>
    <w:rsid w:val="2B06221A"/>
    <w:rsid w:val="313308E4"/>
    <w:rsid w:val="36B462D0"/>
    <w:rsid w:val="3AAC7BB1"/>
    <w:rsid w:val="40B76E3C"/>
    <w:rsid w:val="464A32B7"/>
    <w:rsid w:val="47A74B42"/>
    <w:rsid w:val="47FD0602"/>
    <w:rsid w:val="48C71E90"/>
    <w:rsid w:val="4AF65A70"/>
    <w:rsid w:val="4C910CFE"/>
    <w:rsid w:val="4DE33EA0"/>
    <w:rsid w:val="54BC6A3F"/>
    <w:rsid w:val="551B0388"/>
    <w:rsid w:val="56C3248D"/>
    <w:rsid w:val="59974DE6"/>
    <w:rsid w:val="5FD7193E"/>
    <w:rsid w:val="60A02578"/>
    <w:rsid w:val="60AA7BBC"/>
    <w:rsid w:val="61DE0341"/>
    <w:rsid w:val="65CE2EB5"/>
    <w:rsid w:val="66297096"/>
    <w:rsid w:val="75234119"/>
    <w:rsid w:val="7DAC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pPr>
      <w:spacing w:after="120" w:line="259" w:lineRule="auto"/>
    </w:pPr>
    <w:rPr>
      <w:rFonts w:ascii="Times New Roman" w:eastAsia="宋体" w:hAnsi="Times New Roman" w:cs="Times New Roman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正文文本 Char"/>
    <w:basedOn w:val="a0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styleId="a8">
    <w:name w:val="page number"/>
    <w:basedOn w:val="a0"/>
    <w:uiPriority w:val="99"/>
    <w:semiHidden/>
    <w:unhideWhenUsed/>
    <w:rsid w:val="00A259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pPr>
      <w:spacing w:after="120" w:line="259" w:lineRule="auto"/>
    </w:pPr>
    <w:rPr>
      <w:rFonts w:ascii="Times New Roman" w:eastAsia="宋体" w:hAnsi="Times New Roman" w:cs="Times New Roman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正文文本 Char"/>
    <w:basedOn w:val="a0"/>
    <w:link w:val="a3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styleId="a8">
    <w:name w:val="page number"/>
    <w:basedOn w:val="a0"/>
    <w:uiPriority w:val="99"/>
    <w:semiHidden/>
    <w:unhideWhenUsed/>
    <w:rsid w:val="00A25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10</cp:revision>
  <cp:lastPrinted>2022-09-01T08:53:00Z</cp:lastPrinted>
  <dcterms:created xsi:type="dcterms:W3CDTF">2024-10-28T01:31:00Z</dcterms:created>
  <dcterms:modified xsi:type="dcterms:W3CDTF">2024-11-01T02:44:00Z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5991090BCE264F219668FB5B836F7530_13</vt:lpwstr>
  </property>
</Properties>
</file>